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6C37" w14:textId="77777777" w:rsidR="00A6699C" w:rsidRPr="00A6699C" w:rsidRDefault="00A6699C" w:rsidP="00A6699C">
      <w:pPr>
        <w:jc w:val="center"/>
        <w:rPr>
          <w:b/>
          <w:bCs/>
        </w:rPr>
      </w:pPr>
      <w:r w:rsidRPr="00A6699C">
        <w:rPr>
          <w:b/>
          <w:bCs/>
        </w:rPr>
        <w:t>ZARZĄDZENIE O PRZEPROWADZENIU INWENTARYZACJI ŚRODKÓW TRWAŁYCH</w:t>
      </w:r>
    </w:p>
    <w:p w14:paraId="77274954" w14:textId="77777777" w:rsidR="00A6699C" w:rsidRDefault="00A6699C" w:rsidP="00A6699C">
      <w:r>
        <w:t xml:space="preserve"> </w:t>
      </w:r>
    </w:p>
    <w:p w14:paraId="39350311" w14:textId="1AB8853D" w:rsidR="00A6699C" w:rsidRPr="00BE0D6F" w:rsidRDefault="00A6699C" w:rsidP="00A6699C">
      <w:pPr>
        <w:jc w:val="center"/>
        <w:rPr>
          <w:b/>
          <w:bCs/>
          <w:color w:val="FF0000"/>
        </w:rPr>
      </w:pPr>
      <w:r w:rsidRPr="00A6699C">
        <w:rPr>
          <w:b/>
          <w:bCs/>
        </w:rPr>
        <w:t xml:space="preserve">Zarządzenie wewnętrzne nr </w:t>
      </w:r>
      <w:r w:rsidRPr="00BE0D6F">
        <w:rPr>
          <w:i/>
          <w:iCs/>
          <w:color w:val="FF0000"/>
        </w:rPr>
        <w:t xml:space="preserve">[nr </w:t>
      </w:r>
      <w:proofErr w:type="gramStart"/>
      <w:r w:rsidRPr="00BE0D6F">
        <w:rPr>
          <w:i/>
          <w:iCs/>
          <w:color w:val="FF0000"/>
        </w:rPr>
        <w:t>zarządzenia]</w:t>
      </w:r>
      <w:r w:rsidRPr="00BE0D6F">
        <w:rPr>
          <w:b/>
          <w:bCs/>
          <w:color w:val="FF0000"/>
        </w:rPr>
        <w:t xml:space="preserve"> </w:t>
      </w:r>
      <w:r w:rsidR="009A7B4F" w:rsidRPr="00BE0D6F">
        <w:rPr>
          <w:b/>
          <w:bCs/>
          <w:color w:val="FF0000"/>
        </w:rPr>
        <w:t xml:space="preserve"> </w:t>
      </w:r>
      <w:r w:rsidRPr="00A6699C">
        <w:rPr>
          <w:b/>
          <w:bCs/>
        </w:rPr>
        <w:t>kierownika</w:t>
      </w:r>
      <w:proofErr w:type="gramEnd"/>
      <w:r w:rsidRPr="00A6699C">
        <w:rPr>
          <w:b/>
          <w:bCs/>
        </w:rPr>
        <w:t xml:space="preserve"> jednostki </w:t>
      </w:r>
      <w:r w:rsidRPr="00BE0D6F">
        <w:rPr>
          <w:i/>
          <w:iCs/>
          <w:color w:val="FF0000"/>
        </w:rPr>
        <w:t>[nazwa jednostki]</w:t>
      </w:r>
      <w:r w:rsidRPr="00BE0D6F">
        <w:rPr>
          <w:b/>
          <w:bCs/>
          <w:i/>
          <w:iCs/>
          <w:color w:val="FF0000"/>
        </w:rPr>
        <w:t xml:space="preserve"> </w:t>
      </w:r>
      <w:r w:rsidRPr="00A6699C">
        <w:rPr>
          <w:b/>
          <w:bCs/>
        </w:rPr>
        <w:t xml:space="preserve">z dnia </w:t>
      </w:r>
      <w:r w:rsidRPr="00BE0D6F">
        <w:rPr>
          <w:i/>
          <w:iCs/>
          <w:color w:val="FF0000"/>
        </w:rPr>
        <w:t>[data zarządzenia]</w:t>
      </w:r>
    </w:p>
    <w:p w14:paraId="41C37E37" w14:textId="77777777" w:rsidR="00A6699C" w:rsidRPr="00A6699C" w:rsidRDefault="00A6699C" w:rsidP="00A6699C">
      <w:pPr>
        <w:jc w:val="center"/>
        <w:rPr>
          <w:b/>
          <w:bCs/>
        </w:rPr>
      </w:pPr>
      <w:r w:rsidRPr="00A6699C">
        <w:rPr>
          <w:b/>
          <w:bCs/>
        </w:rPr>
        <w:t>w sprawie inwentaryzacji rocznej środków trwałych</w:t>
      </w:r>
    </w:p>
    <w:p w14:paraId="03CDD20F" w14:textId="77777777" w:rsidR="00A6699C" w:rsidRDefault="00A6699C" w:rsidP="00A6699C">
      <w:r>
        <w:t xml:space="preserve"> </w:t>
      </w:r>
    </w:p>
    <w:p w14:paraId="0A004745" w14:textId="77777777" w:rsidR="00A6699C" w:rsidRDefault="00A6699C" w:rsidP="00A6699C">
      <w:r>
        <w:t xml:space="preserve">Na podstawie art. 26 i 27 ustawy z 29 września 1994 r. o rachunkowości (tekst jedn.: Dz.U. z 2016 r. poz. 1047) oraz Zarządzenia nr ................. z dnia ................. kierownika jednostki w sprawie wprowadzenia Instrukcji inwentaryzacyjnej ustalam inwentaryzację (metodą spisu z natury) środków trwałych na dzień ................. </w:t>
      </w:r>
    </w:p>
    <w:p w14:paraId="47BACFEC" w14:textId="77777777" w:rsidR="00A6699C" w:rsidRDefault="00A6699C" w:rsidP="00A6699C">
      <w:r>
        <w:t xml:space="preserve">w terminie od dnia ................. do dnia ................ </w:t>
      </w:r>
    </w:p>
    <w:p w14:paraId="64C770DE" w14:textId="77777777" w:rsidR="00A6699C" w:rsidRDefault="00A6699C" w:rsidP="00A6699C"/>
    <w:p w14:paraId="5241D036" w14:textId="77777777" w:rsidR="00A6699C" w:rsidRDefault="00A6699C" w:rsidP="00A6699C">
      <w:r>
        <w:t xml:space="preserve">Do składu Zespołu spisowego powołuję osoby: </w:t>
      </w:r>
    </w:p>
    <w:p w14:paraId="41DD801C" w14:textId="77777777" w:rsidR="00A6699C" w:rsidRDefault="00A6699C" w:rsidP="00A6699C">
      <w:r>
        <w:t xml:space="preserve">a)  Przewodniczący – ............................................................................, </w:t>
      </w:r>
    </w:p>
    <w:p w14:paraId="69887980" w14:textId="77777777" w:rsidR="00A6699C" w:rsidRDefault="00A6699C" w:rsidP="00A6699C">
      <w:r>
        <w:t xml:space="preserve">b)  Członek – .........................................................................................., </w:t>
      </w:r>
    </w:p>
    <w:p w14:paraId="33AA20B5" w14:textId="77777777" w:rsidR="00A6699C" w:rsidRDefault="00A6699C" w:rsidP="00A6699C">
      <w:r>
        <w:t xml:space="preserve">c)  Członek – .........................................................................................., </w:t>
      </w:r>
    </w:p>
    <w:p w14:paraId="20B5873D" w14:textId="77777777" w:rsidR="00A6699C" w:rsidRDefault="00A6699C" w:rsidP="00A6699C">
      <w:r>
        <w:t xml:space="preserve">d)  Członek – .........................................................................................., </w:t>
      </w:r>
    </w:p>
    <w:p w14:paraId="6F11ED93" w14:textId="77777777" w:rsidR="00A6699C" w:rsidRDefault="00A6699C" w:rsidP="00A6699C">
      <w:r>
        <w:t xml:space="preserve">e)  Członek – .......................................................................................... </w:t>
      </w:r>
    </w:p>
    <w:p w14:paraId="1DD40602" w14:textId="77777777" w:rsidR="00A6699C" w:rsidRDefault="00A6699C" w:rsidP="00A6699C">
      <w:r>
        <w:t xml:space="preserve"> </w:t>
      </w:r>
    </w:p>
    <w:p w14:paraId="69F739E4" w14:textId="77777777" w:rsidR="00A6699C" w:rsidRDefault="00A6699C" w:rsidP="00A6699C">
      <w:r>
        <w:t xml:space="preserve">Inwentaryzację należy przeprowadzić w następujących polach spisowych: </w:t>
      </w:r>
    </w:p>
    <w:p w14:paraId="4C74BE63" w14:textId="77777777" w:rsidR="00A6699C" w:rsidRDefault="00A6699C" w:rsidP="00A6699C">
      <w:r>
        <w:t xml:space="preserve"> 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2612"/>
        <w:gridCol w:w="6237"/>
      </w:tblGrid>
      <w:tr w:rsidR="00A6699C" w:rsidRPr="00A6699C" w14:paraId="36C8B08D" w14:textId="77777777" w:rsidTr="00A6699C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8BEA5" w14:textId="77777777" w:rsidR="00A6699C" w:rsidRPr="00A6699C" w:rsidRDefault="00A6699C" w:rsidP="00A6699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Zespół</w:t>
            </w: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> </w:t>
            </w:r>
          </w:p>
        </w:tc>
        <w:tc>
          <w:tcPr>
            <w:tcW w:w="2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6A240" w14:textId="77777777" w:rsidR="00A6699C" w:rsidRPr="00A6699C" w:rsidRDefault="00A6699C" w:rsidP="00A6699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Obszar spisowy</w:t>
            </w: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B30B6" w14:textId="77777777" w:rsidR="00A6699C" w:rsidRPr="00A6699C" w:rsidRDefault="00A6699C" w:rsidP="00A6699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Imię i nazwisko</w:t>
            </w: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> </w:t>
            </w:r>
          </w:p>
        </w:tc>
      </w:tr>
      <w:tr w:rsidR="00A6699C" w:rsidRPr="00A6699C" w14:paraId="406B5E4E" w14:textId="77777777" w:rsidTr="00A6699C"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9E36B" w14:textId="77777777" w:rsidR="00A6699C" w:rsidRPr="00A6699C" w:rsidRDefault="00A6699C" w:rsidP="00A6699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>I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663AC" w14:textId="77777777" w:rsidR="00A6699C" w:rsidRPr="00A6699C" w:rsidRDefault="00A6699C" w:rsidP="00A6699C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>biuro przy ul. .....................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ABB96" w14:textId="77777777" w:rsidR="00A6699C" w:rsidRPr="00A6699C" w:rsidRDefault="00A6699C" w:rsidP="00A6699C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1. ...................................................... </w:t>
            </w: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 xml:space="preserve">2. ...................................................... </w:t>
            </w: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3. ...................................................... </w:t>
            </w:r>
          </w:p>
        </w:tc>
      </w:tr>
      <w:tr w:rsidR="00A6699C" w:rsidRPr="00A6699C" w14:paraId="3F4F36CD" w14:textId="77777777" w:rsidTr="00A6699C"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DB6FE" w14:textId="77777777" w:rsidR="00A6699C" w:rsidRPr="00A6699C" w:rsidRDefault="00A6699C" w:rsidP="00A6699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>II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21441" w14:textId="77777777" w:rsidR="00A6699C" w:rsidRPr="00A6699C" w:rsidRDefault="00A6699C" w:rsidP="00A6699C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>biuro przy ul. .....................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FBD56" w14:textId="77777777" w:rsidR="00A6699C" w:rsidRPr="00A6699C" w:rsidRDefault="00A6699C" w:rsidP="00A6699C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1. ...................................................... </w:t>
            </w: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 xml:space="preserve">2. ...................................................... </w:t>
            </w: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3. ...................................................... </w:t>
            </w:r>
          </w:p>
        </w:tc>
      </w:tr>
      <w:tr w:rsidR="00A6699C" w:rsidRPr="00A6699C" w14:paraId="6F573B70" w14:textId="77777777" w:rsidTr="00A6699C"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636E8" w14:textId="77777777" w:rsidR="00A6699C" w:rsidRPr="00A6699C" w:rsidRDefault="00A6699C" w:rsidP="00A6699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>III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54A5B" w14:textId="77777777" w:rsidR="00A6699C" w:rsidRPr="00A6699C" w:rsidRDefault="00A6699C" w:rsidP="00A6699C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>magazyn przy ul. .................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26A5D" w14:textId="77777777" w:rsidR="00A6699C" w:rsidRPr="00A6699C" w:rsidRDefault="00A6699C" w:rsidP="00A6699C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1. ...................................................... </w:t>
            </w: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 xml:space="preserve">2. ...................................................... </w:t>
            </w: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3. ...................................................... </w:t>
            </w:r>
          </w:p>
        </w:tc>
      </w:tr>
      <w:tr w:rsidR="00A6699C" w:rsidRPr="00A6699C" w14:paraId="2EDD93E7" w14:textId="77777777" w:rsidTr="00A6699C"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026BC" w14:textId="77777777" w:rsidR="00A6699C" w:rsidRPr="00A6699C" w:rsidRDefault="00A6699C" w:rsidP="00A6699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>IV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AB544" w14:textId="77777777" w:rsidR="00A6699C" w:rsidRPr="00A6699C" w:rsidRDefault="00A6699C" w:rsidP="00A6699C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>magazyn przy ul. .................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8C9AC" w14:textId="77777777" w:rsidR="00A6699C" w:rsidRPr="00A6699C" w:rsidRDefault="00A6699C" w:rsidP="00A6699C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1. ...................................................... </w:t>
            </w: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 xml:space="preserve">2. ...................................................... </w:t>
            </w:r>
            <w:r w:rsidRPr="00A6699C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3. ...................................................... </w:t>
            </w:r>
          </w:p>
        </w:tc>
      </w:tr>
    </w:tbl>
    <w:p w14:paraId="057FE0EF" w14:textId="77777777" w:rsidR="00A6699C" w:rsidRDefault="00A6699C" w:rsidP="00A6699C"/>
    <w:p w14:paraId="15E4E667" w14:textId="77777777" w:rsidR="00A6699C" w:rsidRDefault="00A6699C" w:rsidP="00A6699C">
      <w:r>
        <w:t xml:space="preserve"> </w:t>
      </w:r>
    </w:p>
    <w:p w14:paraId="0967AC07" w14:textId="77777777" w:rsidR="00A6699C" w:rsidRDefault="00A6699C" w:rsidP="00A6699C">
      <w:r>
        <w:t xml:space="preserve"> </w:t>
      </w:r>
    </w:p>
    <w:p w14:paraId="693F3B44" w14:textId="77777777" w:rsidR="00A6699C" w:rsidRDefault="00A6699C" w:rsidP="00A6699C">
      <w:r>
        <w:t xml:space="preserve">Zobowiązuje się Głównego Księgowego do przeprowadzenia szkolenia oraz szczegółowego instruktażu członków zespołu spisowego o sposobie przeprowadzania czynności inwentaryzacyjnych zgodnie z instrukcją inwentaryzacyjną. </w:t>
      </w:r>
    </w:p>
    <w:p w14:paraId="39D19EC8" w14:textId="77777777" w:rsidR="00A6699C" w:rsidRDefault="00A6699C" w:rsidP="00A6699C"/>
    <w:p w14:paraId="39C53AE5" w14:textId="77777777" w:rsidR="00A6699C" w:rsidRDefault="00A6699C" w:rsidP="00A6699C">
      <w:r>
        <w:t xml:space="preserve">Zobowiązuję komisję do: </w:t>
      </w:r>
    </w:p>
    <w:p w14:paraId="5E712DAB" w14:textId="77777777" w:rsidR="00A6699C" w:rsidRDefault="00A6699C" w:rsidP="00A6699C">
      <w:pPr>
        <w:pStyle w:val="Akapitzlist"/>
        <w:numPr>
          <w:ilvl w:val="0"/>
          <w:numId w:val="11"/>
        </w:numPr>
      </w:pPr>
      <w:r>
        <w:t xml:space="preserve">przeprowadzenia inwentaryzacji przy czynnym udziale osób materialnie odpowiedzialnych, </w:t>
      </w:r>
    </w:p>
    <w:p w14:paraId="36F1E817" w14:textId="77777777" w:rsidR="00A6699C" w:rsidRDefault="00A6699C" w:rsidP="00A6699C">
      <w:pPr>
        <w:pStyle w:val="Akapitzlist"/>
        <w:numPr>
          <w:ilvl w:val="0"/>
          <w:numId w:val="11"/>
        </w:numPr>
      </w:pPr>
      <w:r>
        <w:t xml:space="preserve">przestrzegania ogólnie obowiązujących przepisów o inwentaryzacji oraz zasad i sposobów postępowania określonych w instrukcji inwentaryzacyjnej. </w:t>
      </w:r>
    </w:p>
    <w:p w14:paraId="79619491" w14:textId="77777777" w:rsidR="00A6699C" w:rsidRDefault="00A6699C" w:rsidP="00A6699C"/>
    <w:p w14:paraId="2F8D7331" w14:textId="77777777" w:rsidR="00A6699C" w:rsidRDefault="00A6699C" w:rsidP="00A6699C">
      <w:r>
        <w:lastRenderedPageBreak/>
        <w:t xml:space="preserve">Po zakończeniu czynności inwentaryzacyjnych przewodniczący zespołu spisowego złoży sprawozdanie końcowe z przebiegu inwentaryzacji. </w:t>
      </w:r>
    </w:p>
    <w:p w14:paraId="6088E3A9" w14:textId="77777777" w:rsidR="00A6699C" w:rsidRDefault="00A6699C" w:rsidP="00A6699C"/>
    <w:p w14:paraId="7E92A175" w14:textId="77777777" w:rsidR="00A6699C" w:rsidRDefault="00A6699C" w:rsidP="00A6699C">
      <w:r>
        <w:t xml:space="preserve">Ujawnione w toku inwentaryzacji różnice między stanem rzeczywistym a stanem wykazanym w księgach rachunkowych należy wyjaśnić i rozliczyć w księgach  </w:t>
      </w:r>
    </w:p>
    <w:p w14:paraId="5A490841" w14:textId="77777777" w:rsidR="00A6699C" w:rsidRDefault="00A6699C" w:rsidP="00A6699C">
      <w:r>
        <w:t xml:space="preserve">rachunkowych tego roku obrotowego, na który przypadał termin inwentaryzacji. </w:t>
      </w:r>
    </w:p>
    <w:p w14:paraId="3ECE7E1B" w14:textId="77777777" w:rsidR="00A6699C" w:rsidRDefault="00A6699C" w:rsidP="00A6699C"/>
    <w:p w14:paraId="12C89925" w14:textId="77777777" w:rsidR="00A6699C" w:rsidRDefault="00A6699C" w:rsidP="00A6699C">
      <w:r>
        <w:t xml:space="preserve">Odpowiedzialnym za sprawny, terminowy i właściwy przebieg czynności inwentaryzacyjnych jest przewodniczący zespołu spisowego. </w:t>
      </w:r>
    </w:p>
    <w:p w14:paraId="34A7D0EC" w14:textId="77777777" w:rsidR="00A6699C" w:rsidRDefault="00A6699C" w:rsidP="00A6699C">
      <w:r>
        <w:t xml:space="preserve">Nadzór nad prawidłowością, kompletnością i terminowością spisu powierza się Głównemu Księgowemu. </w:t>
      </w:r>
    </w:p>
    <w:p w14:paraId="2506B538" w14:textId="77777777" w:rsidR="00A6699C" w:rsidRDefault="00A6699C" w:rsidP="00A6699C">
      <w:r>
        <w:t xml:space="preserve"> </w:t>
      </w:r>
    </w:p>
    <w:p w14:paraId="0D62E3C3" w14:textId="77777777" w:rsidR="00A6699C" w:rsidRDefault="00A6699C" w:rsidP="00A6699C">
      <w:r>
        <w:t xml:space="preserve">Zarządzenie obowiązuje od dnia ...................... r. </w:t>
      </w:r>
    </w:p>
    <w:p w14:paraId="25C86F15" w14:textId="77777777" w:rsidR="00A6699C" w:rsidRDefault="00A6699C" w:rsidP="00A6699C">
      <w:r>
        <w:t xml:space="preserve"> </w:t>
      </w:r>
    </w:p>
    <w:p w14:paraId="155A37CC" w14:textId="77777777" w:rsidR="00A6699C" w:rsidRDefault="00A6699C" w:rsidP="00A6699C">
      <w:r>
        <w:t xml:space="preserve"> </w:t>
      </w:r>
    </w:p>
    <w:p w14:paraId="411B454E" w14:textId="77777777" w:rsidR="00A6699C" w:rsidRDefault="00A6699C" w:rsidP="00A6699C">
      <w:r>
        <w:t xml:space="preserve"> </w:t>
      </w:r>
    </w:p>
    <w:p w14:paraId="4E3EA404" w14:textId="0E41DBDC" w:rsidR="00A6699C" w:rsidRDefault="00A6699C" w:rsidP="00A6699C">
      <w:r>
        <w:t xml:space="preserve">Główny Księgowy                                              </w:t>
      </w:r>
      <w:r w:rsidR="00A51926">
        <w:t xml:space="preserve">         </w:t>
      </w:r>
      <w:r>
        <w:t xml:space="preserve">Kierownik Jednostki </w:t>
      </w:r>
    </w:p>
    <w:p w14:paraId="54270FC2" w14:textId="77777777" w:rsidR="00A6699C" w:rsidRDefault="00A6699C" w:rsidP="00A6699C">
      <w:r>
        <w:t xml:space="preserve"> </w:t>
      </w:r>
    </w:p>
    <w:p w14:paraId="79946B4D" w14:textId="16033B43" w:rsidR="00A6699C" w:rsidRDefault="00A6699C" w:rsidP="00A6699C">
      <w:r>
        <w:t xml:space="preserve">  </w:t>
      </w:r>
      <w:r w:rsidR="00A51926">
        <w:t>…….</w:t>
      </w:r>
      <w:r>
        <w:t xml:space="preserve">..................................                                        ............................................ </w:t>
      </w:r>
    </w:p>
    <w:p w14:paraId="4DE56368" w14:textId="47E7DAFD" w:rsidR="00AB2B2D" w:rsidRPr="00A6699C" w:rsidRDefault="00A51926" w:rsidP="00A6699C">
      <w:r>
        <w:t xml:space="preserve">           </w:t>
      </w:r>
      <w:r w:rsidR="00A6699C">
        <w:t xml:space="preserve">(data, </w:t>
      </w:r>
      <w:proofErr w:type="gramStart"/>
      <w:r w:rsidR="00A6699C">
        <w:t xml:space="preserve">podpis)   </w:t>
      </w:r>
      <w:proofErr w:type="gramEnd"/>
      <w:r w:rsidR="00A6699C">
        <w:t xml:space="preserve">                                                     </w:t>
      </w:r>
      <w:r>
        <w:t xml:space="preserve">        </w:t>
      </w:r>
      <w:r w:rsidR="00A6699C">
        <w:t>(data, podpis)</w:t>
      </w:r>
    </w:p>
    <w:sectPr w:rsidR="00AB2B2D" w:rsidRPr="00A6699C" w:rsidSect="003810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3AA"/>
    <w:multiLevelType w:val="hybridMultilevel"/>
    <w:tmpl w:val="7876C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6FA0"/>
    <w:multiLevelType w:val="multilevel"/>
    <w:tmpl w:val="4E429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85679"/>
    <w:multiLevelType w:val="multilevel"/>
    <w:tmpl w:val="73F296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D03B4"/>
    <w:multiLevelType w:val="multilevel"/>
    <w:tmpl w:val="64EC4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5A7DAB"/>
    <w:multiLevelType w:val="multilevel"/>
    <w:tmpl w:val="D8C4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8C1CFF"/>
    <w:multiLevelType w:val="multilevel"/>
    <w:tmpl w:val="42D0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04F7B"/>
    <w:multiLevelType w:val="multilevel"/>
    <w:tmpl w:val="CF1CF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3B716F"/>
    <w:multiLevelType w:val="multilevel"/>
    <w:tmpl w:val="004A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10530"/>
    <w:multiLevelType w:val="multilevel"/>
    <w:tmpl w:val="52CE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131883"/>
    <w:multiLevelType w:val="multilevel"/>
    <w:tmpl w:val="029A2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D60BD"/>
    <w:multiLevelType w:val="multilevel"/>
    <w:tmpl w:val="E4704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013166">
    <w:abstractNumId w:val="5"/>
  </w:num>
  <w:num w:numId="2" w16cid:durableId="116879485">
    <w:abstractNumId w:val="4"/>
  </w:num>
  <w:num w:numId="3" w16cid:durableId="1720282041">
    <w:abstractNumId w:val="10"/>
  </w:num>
  <w:num w:numId="4" w16cid:durableId="1583641832">
    <w:abstractNumId w:val="7"/>
  </w:num>
  <w:num w:numId="5" w16cid:durableId="66726425">
    <w:abstractNumId w:val="6"/>
  </w:num>
  <w:num w:numId="6" w16cid:durableId="1212840988">
    <w:abstractNumId w:val="8"/>
  </w:num>
  <w:num w:numId="7" w16cid:durableId="2142918826">
    <w:abstractNumId w:val="3"/>
  </w:num>
  <w:num w:numId="8" w16cid:durableId="286476238">
    <w:abstractNumId w:val="9"/>
  </w:num>
  <w:num w:numId="9" w16cid:durableId="1094285021">
    <w:abstractNumId w:val="1"/>
  </w:num>
  <w:num w:numId="10" w16cid:durableId="1698004511">
    <w:abstractNumId w:val="2"/>
  </w:num>
  <w:num w:numId="11" w16cid:durableId="79692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9C"/>
    <w:rsid w:val="0012090E"/>
    <w:rsid w:val="00161FDB"/>
    <w:rsid w:val="0038104A"/>
    <w:rsid w:val="009A7B4F"/>
    <w:rsid w:val="00A51926"/>
    <w:rsid w:val="00A6699C"/>
    <w:rsid w:val="00B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05405F"/>
  <w15:chartTrackingRefBased/>
  <w15:docId w15:val="{EA1F305B-3979-0845-86C1-8A151DB0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669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A6699C"/>
  </w:style>
  <w:style w:type="character" w:customStyle="1" w:styleId="eop">
    <w:name w:val="eop"/>
    <w:basedOn w:val="Domylnaczcionkaakapitu"/>
    <w:rsid w:val="00A6699C"/>
  </w:style>
  <w:style w:type="character" w:customStyle="1" w:styleId="apple-converted-space">
    <w:name w:val="apple-converted-space"/>
    <w:basedOn w:val="Domylnaczcionkaakapitu"/>
    <w:rsid w:val="00A6699C"/>
  </w:style>
  <w:style w:type="character" w:customStyle="1" w:styleId="scxw192402638">
    <w:name w:val="scxw192402638"/>
    <w:basedOn w:val="Domylnaczcionkaakapitu"/>
    <w:rsid w:val="00A6699C"/>
  </w:style>
  <w:style w:type="character" w:customStyle="1" w:styleId="contextualspellingandgrammarerror">
    <w:name w:val="contextualspellingandgrammarerror"/>
    <w:basedOn w:val="Domylnaczcionkaakapitu"/>
    <w:rsid w:val="00A6699C"/>
  </w:style>
  <w:style w:type="paragraph" w:styleId="Akapitzlist">
    <w:name w:val="List Paragraph"/>
    <w:basedOn w:val="Normalny"/>
    <w:uiPriority w:val="34"/>
    <w:qFormat/>
    <w:rsid w:val="00A6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Leńczowska</dc:creator>
  <cp:keywords/>
  <dc:description/>
  <cp:lastModifiedBy>Microsoft Office User</cp:lastModifiedBy>
  <cp:revision>4</cp:revision>
  <dcterms:created xsi:type="dcterms:W3CDTF">2022-09-16T11:03:00Z</dcterms:created>
  <dcterms:modified xsi:type="dcterms:W3CDTF">2022-09-19T06:59:00Z</dcterms:modified>
</cp:coreProperties>
</file>